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</w:t>
      </w:r>
      <w:r w:rsidR="00016AB6">
        <w:rPr>
          <w:rFonts w:ascii="Times New Roman" w:hAnsi="Times New Roman"/>
          <w:b/>
          <w:sz w:val="28"/>
          <w:szCs w:val="28"/>
        </w:rPr>
        <w:t>1</w:t>
      </w:r>
      <w:r w:rsidR="000E2A9E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0E2A9E">
        <w:rPr>
          <w:rFonts w:ascii="Times New Roman" w:hAnsi="Times New Roman"/>
          <w:b/>
        </w:rPr>
        <w:t>Выполнение СМР по внесению изменений в конструкцию котла-утилизатора №21,по разработанной рабочей документации</w:t>
      </w:r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E2A9E">
        <w:rPr>
          <w:rFonts w:ascii="Times New Roman" w:hAnsi="Times New Roman"/>
          <w:color w:val="000000"/>
          <w:lang w:eastAsia="en-US"/>
        </w:rPr>
        <w:t>10.10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0E2A9E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D1155">
        <w:rPr>
          <w:rFonts w:ascii="Times New Roman" w:hAnsi="Times New Roman"/>
          <w:color w:val="000000"/>
          <w:lang w:eastAsia="en-US"/>
        </w:rPr>
        <w:t>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E2A9E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D1155">
        <w:rPr>
          <w:rFonts w:ascii="Times New Roman" w:hAnsi="Times New Roman"/>
          <w:color w:val="000000"/>
          <w:lang w:eastAsia="en-US"/>
        </w:rPr>
        <w:t>1</w:t>
      </w:r>
      <w:r w:rsidR="000E2A9E">
        <w:rPr>
          <w:rFonts w:ascii="Times New Roman" w:hAnsi="Times New Roman"/>
          <w:color w:val="000000"/>
          <w:lang w:eastAsia="en-US"/>
        </w:rPr>
        <w:t>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D1155">
        <w:rPr>
          <w:rFonts w:ascii="Times New Roman" w:hAnsi="Times New Roman"/>
          <w:color w:val="000000"/>
          <w:lang w:eastAsia="en-US"/>
        </w:rPr>
        <w:t>1</w:t>
      </w:r>
      <w:r w:rsidR="000E2A9E">
        <w:rPr>
          <w:rFonts w:ascii="Times New Roman" w:hAnsi="Times New Roman"/>
          <w:color w:val="000000"/>
          <w:lang w:eastAsia="en-US"/>
        </w:rPr>
        <w:t>2</w:t>
      </w:r>
      <w:r w:rsidR="00ED1155">
        <w:rPr>
          <w:rFonts w:ascii="Times New Roman" w:hAnsi="Times New Roman"/>
          <w:color w:val="000000"/>
          <w:lang w:eastAsia="en-US"/>
        </w:rPr>
        <w:t>.1</w:t>
      </w:r>
      <w:r w:rsidR="000E2A9E">
        <w:rPr>
          <w:rFonts w:ascii="Times New Roman" w:hAnsi="Times New Roman"/>
          <w:color w:val="000000"/>
          <w:lang w:eastAsia="en-US"/>
        </w:rPr>
        <w:t>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0E2A9E">
        <w:rPr>
          <w:rFonts w:ascii="Times New Roman" w:hAnsi="Times New Roman"/>
          <w:color w:val="000000"/>
          <w:lang w:eastAsia="en-US"/>
        </w:rPr>
        <w:tab/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D1155">
        <w:rPr>
          <w:rFonts w:ascii="Times New Roman" w:hAnsi="Times New Roman"/>
          <w:color w:val="000000"/>
          <w:lang w:eastAsia="en-US"/>
        </w:rPr>
        <w:t>1</w:t>
      </w:r>
      <w:r w:rsidR="000E2A9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D1155">
        <w:rPr>
          <w:rFonts w:ascii="Times New Roman" w:hAnsi="Times New Roman"/>
          <w:color w:val="000000"/>
          <w:lang w:eastAsia="en-US"/>
        </w:rPr>
        <w:t>1</w:t>
      </w:r>
      <w:r w:rsidR="000E2A9E">
        <w:rPr>
          <w:rFonts w:ascii="Times New Roman" w:hAnsi="Times New Roman"/>
          <w:color w:val="000000"/>
          <w:lang w:eastAsia="en-US"/>
        </w:rPr>
        <w:t>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E2A9E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3F71A1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015D"/>
    <w:rsid w:val="004D4DAD"/>
    <w:rsid w:val="004E1CEC"/>
    <w:rsid w:val="004E577A"/>
    <w:rsid w:val="004F0A66"/>
    <w:rsid w:val="004F6401"/>
    <w:rsid w:val="00500145"/>
    <w:rsid w:val="005005DC"/>
    <w:rsid w:val="00506808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1155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3931600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170E-21D5-4462-97A4-0045C54A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43</cp:revision>
  <cp:lastPrinted>2019-11-15T03:43:00Z</cp:lastPrinted>
  <dcterms:created xsi:type="dcterms:W3CDTF">2022-11-23T09:43:00Z</dcterms:created>
  <dcterms:modified xsi:type="dcterms:W3CDTF">2024-10-10T07:53:00Z</dcterms:modified>
</cp:coreProperties>
</file>